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B6C" w:rsidRDefault="00776B6C">
      <w:hyperlink r:id="rId4" w:history="1">
        <w:r w:rsidRPr="00D66119">
          <w:rPr>
            <w:rStyle w:val="Hyperlink"/>
          </w:rPr>
          <w:t>S.oliver9710@o365.ncu.edu</w:t>
        </w:r>
      </w:hyperlink>
    </w:p>
    <w:p w:rsidR="00776B6C" w:rsidRDefault="00776B6C">
      <w:bookmarkStart w:id="0" w:name="_GoBack"/>
      <w:bookmarkEnd w:id="0"/>
    </w:p>
    <w:sectPr w:rsidR="00776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6C"/>
    <w:rsid w:val="0077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C3E4"/>
  <w15:chartTrackingRefBased/>
  <w15:docId w15:val="{EA6F3B3D-05E7-4DAF-9D32-D2C7F829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6B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.oliver9710@o365.nc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Shanta Oliver</dc:creator>
  <cp:keywords/>
  <dc:description/>
  <cp:lastModifiedBy>Shanta Oliver</cp:lastModifiedBy>
  <cp:revision>1</cp:revision>
  <dcterms:created xsi:type="dcterms:W3CDTF">2019-06-02T20:51:00Z</dcterms:created>
  <dcterms:modified xsi:type="dcterms:W3CDTF">2019-06-02T20:54:00Z</dcterms:modified>
</cp:coreProperties>
</file>